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5B5" w:rsidRPr="003515B5" w:rsidRDefault="003515B5" w:rsidP="003515B5">
      <w:pPr>
        <w:spacing w:line="480" w:lineRule="auto"/>
        <w:jc w:val="center"/>
      </w:pPr>
      <w:bookmarkStart w:id="0" w:name="_GoBack"/>
      <w:bookmarkEnd w:id="0"/>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r w:rsidRPr="003515B5">
        <w:t>Journal for Transportation Needs</w:t>
      </w:r>
    </w:p>
    <w:p w:rsidR="003515B5" w:rsidRPr="003515B5" w:rsidRDefault="003515B5" w:rsidP="003515B5">
      <w:pPr>
        <w:spacing w:line="480" w:lineRule="auto"/>
        <w:jc w:val="center"/>
      </w:pPr>
      <w:r w:rsidRPr="003515B5">
        <w:t>Student’s Name</w:t>
      </w:r>
    </w:p>
    <w:p w:rsidR="003515B5" w:rsidRPr="003515B5" w:rsidRDefault="003515B5" w:rsidP="003515B5">
      <w:pPr>
        <w:spacing w:line="480" w:lineRule="auto"/>
        <w:jc w:val="center"/>
      </w:pPr>
      <w:r w:rsidRPr="003515B5">
        <w:t>Institutional Affiliation</w:t>
      </w: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Pr="003515B5" w:rsidRDefault="003515B5" w:rsidP="003515B5">
      <w:pPr>
        <w:spacing w:line="480" w:lineRule="auto"/>
        <w:jc w:val="center"/>
      </w:pPr>
    </w:p>
    <w:p w:rsidR="003515B5" w:rsidRDefault="003515B5" w:rsidP="003515B5">
      <w:pPr>
        <w:spacing w:line="480" w:lineRule="auto"/>
      </w:pPr>
    </w:p>
    <w:p w:rsidR="003515B5" w:rsidRDefault="003515B5" w:rsidP="003515B5">
      <w:pPr>
        <w:spacing w:line="480" w:lineRule="auto"/>
        <w:rPr>
          <w:b/>
        </w:rPr>
      </w:pPr>
    </w:p>
    <w:p w:rsidR="003515B5" w:rsidRPr="003515B5" w:rsidRDefault="003515B5" w:rsidP="003515B5">
      <w:pPr>
        <w:spacing w:line="480" w:lineRule="auto"/>
        <w:jc w:val="center"/>
        <w:rPr>
          <w:b/>
        </w:rPr>
      </w:pPr>
      <w:r w:rsidRPr="003515B5">
        <w:rPr>
          <w:b/>
        </w:rPr>
        <w:lastRenderedPageBreak/>
        <w:t>Journal</w:t>
      </w:r>
    </w:p>
    <w:p w:rsidR="003515B5" w:rsidRDefault="003515B5" w:rsidP="003515B5">
      <w:pPr>
        <w:spacing w:line="480" w:lineRule="auto"/>
      </w:pPr>
      <w:r>
        <w:t>The transportation needs to have adequate carrier buses, wheelchairs, reminders and human resource for guidance. These resources are important to aid the transportation of elderly individuals with disabilities (Coughlin &amp; D'Ambrosio, 2012). The stakeholders in the transportation will be the government, medical practitioner, family and friends, and the transporter. The government will ensure that transport arrangements for the client are put in place. The medical practitioner will follow up to ensure that the client arrives while the transporter ensures an effective transportation schedule for the client. The family and friends will ensure that the client is picked and facilitate transportation in case the transporter does not pick Mary.</w:t>
      </w:r>
    </w:p>
    <w:p w:rsidR="003515B5" w:rsidRDefault="003515B5" w:rsidP="003515B5">
      <w:pPr>
        <w:spacing w:line="480" w:lineRule="auto"/>
      </w:pPr>
      <w:r>
        <w:t xml:space="preserve">Rapport development with the audience will be through need assessment. This will ensure that the audience sees the need and understand the importance of addressing this need. Getting the audience to understanding the problem as I do creates rapport and instills a need in them thus they will be willing to listen. The information about this will be presented by the use of simple language, facts, and illustrations using examples. This method will help in bringing all audience members on board and make them understand the issue. Proper understanding makes it easier for the presentation and convincing the audience. </w:t>
      </w:r>
    </w:p>
    <w:p w:rsidR="003515B5" w:rsidRDefault="003515B5" w:rsidP="003515B5">
      <w:pPr>
        <w:spacing w:line="480" w:lineRule="auto"/>
      </w:pPr>
      <w:r>
        <w:t xml:space="preserve">Projection is the most appropriate technology in making the presentation. By projecting the contents, the audience can follow up the presentation, and it enhances the understanding from the audience (Morreale, 2010). It also makes it easier to convince the audience through facts that members can see and verify. Disagreements will be tackled by giving more factual information </w:t>
      </w:r>
      <w:proofErr w:type="gramStart"/>
      <w:r>
        <w:t>an</w:t>
      </w:r>
      <w:proofErr w:type="gramEnd"/>
      <w:r>
        <w:t xml:space="preserve"> finding strategies to respond to the disagreements specifically. Continuous enlightening the </w:t>
      </w:r>
      <w:r>
        <w:lastRenderedPageBreak/>
        <w:t xml:space="preserve">public is important in advocating for change as it gets the public to demand change and better services. </w:t>
      </w: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p>
    <w:p w:rsidR="003515B5" w:rsidRDefault="003515B5" w:rsidP="003515B5">
      <w:pPr>
        <w:spacing w:line="480" w:lineRule="auto"/>
        <w:jc w:val="center"/>
      </w:pPr>
      <w:r>
        <w:lastRenderedPageBreak/>
        <w:t>References</w:t>
      </w:r>
    </w:p>
    <w:p w:rsidR="003515B5" w:rsidRDefault="003515B5" w:rsidP="003515B5">
      <w:pPr>
        <w:spacing w:line="480" w:lineRule="auto"/>
        <w:ind w:left="720" w:hanging="720"/>
      </w:pPr>
      <w:r>
        <w:t xml:space="preserve">Coughlin, J. F., &amp; D'Ambrosio, L. A. (2012). </w:t>
      </w:r>
      <w:r w:rsidRPr="003515B5">
        <w:rPr>
          <w:i/>
        </w:rPr>
        <w:t>Aging America and transportation: personal choices and public policy.</w:t>
      </w:r>
      <w:r>
        <w:t xml:space="preserve"> New York: Springer Pub.</w:t>
      </w:r>
    </w:p>
    <w:p w:rsidR="00D241E5" w:rsidRPr="003515B5" w:rsidRDefault="003515B5" w:rsidP="003515B5">
      <w:pPr>
        <w:spacing w:line="480" w:lineRule="auto"/>
        <w:ind w:left="720" w:hanging="720"/>
      </w:pPr>
      <w:r>
        <w:t xml:space="preserve">Morreale, S. P. (2010). </w:t>
      </w:r>
      <w:r w:rsidRPr="003515B5">
        <w:rPr>
          <w:i/>
        </w:rPr>
        <w:t>The competent public speaker</w:t>
      </w:r>
      <w:r>
        <w:t>. New York: Peter Lang.</w:t>
      </w:r>
    </w:p>
    <w:sectPr w:rsidR="00D241E5" w:rsidRPr="003515B5" w:rsidSect="003515B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60E" w:rsidRDefault="00A0060E" w:rsidP="003515B5">
      <w:pPr>
        <w:spacing w:after="0" w:line="240" w:lineRule="auto"/>
      </w:pPr>
      <w:r>
        <w:separator/>
      </w:r>
    </w:p>
  </w:endnote>
  <w:endnote w:type="continuationSeparator" w:id="0">
    <w:p w:rsidR="00A0060E" w:rsidRDefault="00A0060E" w:rsidP="00351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936" w:rsidRDefault="00EB09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936" w:rsidRDefault="00EB09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936" w:rsidRDefault="00EB09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60E" w:rsidRDefault="00A0060E" w:rsidP="003515B5">
      <w:pPr>
        <w:spacing w:after="0" w:line="240" w:lineRule="auto"/>
      </w:pPr>
      <w:r>
        <w:separator/>
      </w:r>
    </w:p>
  </w:footnote>
  <w:footnote w:type="continuationSeparator" w:id="0">
    <w:p w:rsidR="00A0060E" w:rsidRDefault="00A0060E" w:rsidP="003515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936" w:rsidRDefault="00EB09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B5" w:rsidRDefault="003515B5">
    <w:pPr>
      <w:pStyle w:val="Header"/>
    </w:pPr>
    <w:r>
      <w:t xml:space="preserve">JOURNAL                                                                                                                                      </w:t>
    </w:r>
    <w:r>
      <w:fldChar w:fldCharType="begin"/>
    </w:r>
    <w:r>
      <w:instrText xml:space="preserve"> PAGE   \* MERGEFORMAT </w:instrText>
    </w:r>
    <w:r>
      <w:fldChar w:fldCharType="separate"/>
    </w:r>
    <w:r w:rsidR="00EB0936">
      <w:rPr>
        <w:noProof/>
      </w:rPr>
      <w:t>3</w:t>
    </w:r>
    <w:r>
      <w:rPr>
        <w:noProof/>
      </w:rPr>
      <w:fldChar w:fldCharType="end"/>
    </w:r>
  </w:p>
  <w:p w:rsidR="003515B5" w:rsidRDefault="003515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B5" w:rsidRDefault="003515B5">
    <w:pPr>
      <w:pStyle w:val="Header"/>
    </w:pPr>
    <w:r>
      <w:t xml:space="preserve">Running head: JOURNAL                                                                                                              </w:t>
    </w:r>
    <w:r>
      <w:fldChar w:fldCharType="begin"/>
    </w:r>
    <w:r>
      <w:instrText xml:space="preserve"> PAGE   \* MERGEFORMAT </w:instrText>
    </w:r>
    <w:r>
      <w:fldChar w:fldCharType="separate"/>
    </w:r>
    <w:r w:rsidR="00EB093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99D"/>
    <w:rsid w:val="003515B5"/>
    <w:rsid w:val="00987D2A"/>
    <w:rsid w:val="00995B7C"/>
    <w:rsid w:val="00A0060E"/>
    <w:rsid w:val="00AC399D"/>
    <w:rsid w:val="00B163D7"/>
    <w:rsid w:val="00D241E5"/>
    <w:rsid w:val="00EB0936"/>
    <w:rsid w:val="00F96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15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5B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515B5"/>
  </w:style>
  <w:style w:type="paragraph" w:styleId="Header">
    <w:name w:val="header"/>
    <w:basedOn w:val="Normal"/>
    <w:link w:val="HeaderChar"/>
    <w:uiPriority w:val="99"/>
    <w:unhideWhenUsed/>
    <w:rsid w:val="00351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5B5"/>
  </w:style>
  <w:style w:type="paragraph" w:styleId="Footer">
    <w:name w:val="footer"/>
    <w:basedOn w:val="Normal"/>
    <w:link w:val="FooterChar"/>
    <w:uiPriority w:val="99"/>
    <w:unhideWhenUsed/>
    <w:rsid w:val="00351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5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15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5B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515B5"/>
  </w:style>
  <w:style w:type="paragraph" w:styleId="Header">
    <w:name w:val="header"/>
    <w:basedOn w:val="Normal"/>
    <w:link w:val="HeaderChar"/>
    <w:uiPriority w:val="99"/>
    <w:unhideWhenUsed/>
    <w:rsid w:val="00351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5B5"/>
  </w:style>
  <w:style w:type="paragraph" w:styleId="Footer">
    <w:name w:val="footer"/>
    <w:basedOn w:val="Normal"/>
    <w:link w:val="FooterChar"/>
    <w:uiPriority w:val="99"/>
    <w:unhideWhenUsed/>
    <w:rsid w:val="00351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93716">
      <w:bodyDiv w:val="1"/>
      <w:marLeft w:val="0"/>
      <w:marRight w:val="0"/>
      <w:marTop w:val="0"/>
      <w:marBottom w:val="0"/>
      <w:divBdr>
        <w:top w:val="none" w:sz="0" w:space="0" w:color="auto"/>
        <w:left w:val="none" w:sz="0" w:space="0" w:color="auto"/>
        <w:bottom w:val="none" w:sz="0" w:space="0" w:color="auto"/>
        <w:right w:val="none" w:sz="0" w:space="0" w:color="auto"/>
      </w:divBdr>
    </w:div>
    <w:div w:id="616452579">
      <w:bodyDiv w:val="1"/>
      <w:marLeft w:val="0"/>
      <w:marRight w:val="0"/>
      <w:marTop w:val="0"/>
      <w:marBottom w:val="0"/>
      <w:divBdr>
        <w:top w:val="none" w:sz="0" w:space="0" w:color="auto"/>
        <w:left w:val="none" w:sz="0" w:space="0" w:color="auto"/>
        <w:bottom w:val="none" w:sz="0" w:space="0" w:color="auto"/>
        <w:right w:val="none" w:sz="0" w:space="0" w:color="auto"/>
      </w:divBdr>
    </w:div>
    <w:div w:id="97819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341</Words>
  <Characters>1945</Characters>
  <Application>Microsoft Office Word</Application>
  <DocSecurity>0</DocSecurity>
  <Lines>16</Lines>
  <Paragraphs>4</Paragraphs>
  <ScaleCrop>false</ScaleCrop>
  <LinksUpToDate>false</LinksUpToDate>
  <CharactersWithSpaces>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2018-08-03T08:20:00Z</dcterms:created>
  <dcterms:modified xsi:type="dcterms:W3CDTF">2018-08-03T08:20:00Z</dcterms:modified>
</cp:coreProperties>
</file>